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753" w:rsidRDefault="00BA4753" w:rsidP="00BA4753">
      <w:pPr>
        <w:pStyle w:val="a4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5528"/>
      </w:tblGrid>
      <w:tr w:rsidR="001E12E5" w:rsidTr="00C77635">
        <w:tc>
          <w:tcPr>
            <w:tcW w:w="5070" w:type="dxa"/>
          </w:tcPr>
          <w:p w:rsidR="001E12E5" w:rsidRDefault="001E12E5" w:rsidP="007F44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</w:p>
        </w:tc>
        <w:tc>
          <w:tcPr>
            <w:tcW w:w="5528" w:type="dxa"/>
            <w:hideMark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245"/>
            </w:tblGrid>
            <w:tr w:rsidR="00C77635" w:rsidTr="003811E8">
              <w:tc>
                <w:tcPr>
                  <w:tcW w:w="5245" w:type="dxa"/>
                  <w:hideMark/>
                </w:tcPr>
                <w:p w:rsidR="00C77635" w:rsidRDefault="00C77635" w:rsidP="003811E8">
                  <w:pPr>
                    <w:pStyle w:val="a4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ПРИЛОЖЕНИЕ № 8</w:t>
                  </w:r>
                </w:p>
                <w:p w:rsidR="00C77635" w:rsidRDefault="00C77635" w:rsidP="003811E8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C77635" w:rsidRDefault="00C77635" w:rsidP="003811E8">
                  <w:pPr>
                    <w:pStyle w:val="a4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к Положению об оплате труда работников муниципального бюджетного учреждения спортивной школы № 2 поселка городского типа Ильского  муниципального образования Северский район</w:t>
                  </w:r>
                </w:p>
                <w:p w:rsidR="00C77635" w:rsidRDefault="00C77635" w:rsidP="003811E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1E12E5" w:rsidRDefault="001E12E5" w:rsidP="007F44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A4753" w:rsidRPr="00DB2A3B" w:rsidRDefault="00BA4753" w:rsidP="00BA475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2A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</w:t>
      </w: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53"/>
      </w:tblGrid>
      <w:tr w:rsidR="001E12E5" w:rsidTr="006D7796">
        <w:tc>
          <w:tcPr>
            <w:tcW w:w="4253" w:type="dxa"/>
          </w:tcPr>
          <w:p w:rsidR="001E12E5" w:rsidRDefault="001E12E5">
            <w:pPr>
              <w:ind w:right="99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</w:p>
        </w:tc>
      </w:tr>
    </w:tbl>
    <w:p w:rsidR="00BA4753" w:rsidRDefault="006D7796" w:rsidP="001E12E5">
      <w:pPr>
        <w:ind w:right="56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779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РАЗМЕРЫ И КРИТЕРИИ ВЫПЛАТ МАТЕРИАЛЬНОЙ ПОМОЩИ</w:t>
      </w:r>
      <w:r w:rsidR="001E12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E12E5" w:rsidRPr="001E12E5" w:rsidRDefault="001E12E5" w:rsidP="001E12E5">
      <w:pPr>
        <w:ind w:left="284" w:right="56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360" w:type="dxa"/>
        <w:tblLook w:val="04A0"/>
      </w:tblPr>
      <w:tblGrid>
        <w:gridCol w:w="599"/>
        <w:gridCol w:w="7371"/>
        <w:gridCol w:w="1843"/>
      </w:tblGrid>
      <w:tr w:rsidR="00BA4753" w:rsidTr="00892A40">
        <w:tc>
          <w:tcPr>
            <w:tcW w:w="599" w:type="dxa"/>
          </w:tcPr>
          <w:p w:rsidR="00BA4753" w:rsidRPr="00397913" w:rsidRDefault="00BA4753" w:rsidP="00892A40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397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397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397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7371" w:type="dxa"/>
          </w:tcPr>
          <w:p w:rsidR="00BA4753" w:rsidRPr="00397913" w:rsidRDefault="00BA4753" w:rsidP="00892A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оснований для начисления стимулирующих выплат работникам образовательного учреждения</w:t>
            </w:r>
          </w:p>
        </w:tc>
        <w:tc>
          <w:tcPr>
            <w:tcW w:w="1843" w:type="dxa"/>
          </w:tcPr>
          <w:p w:rsidR="00BA4753" w:rsidRPr="00397913" w:rsidRDefault="00BA4753" w:rsidP="00892A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 надбавки</w:t>
            </w:r>
          </w:p>
          <w:p w:rsidR="00BA4753" w:rsidRPr="00397913" w:rsidRDefault="00BA4753" w:rsidP="00892A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(от оклада)</w:t>
            </w:r>
          </w:p>
        </w:tc>
      </w:tr>
      <w:tr w:rsidR="00BA4753" w:rsidTr="00892A40">
        <w:tc>
          <w:tcPr>
            <w:tcW w:w="599" w:type="dxa"/>
          </w:tcPr>
          <w:p w:rsidR="00BA4753" w:rsidRDefault="00BA4753" w:rsidP="00892A40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371" w:type="dxa"/>
          </w:tcPr>
          <w:p w:rsidR="00BA4753" w:rsidRDefault="00BA4753" w:rsidP="00892A40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юбилей работника (женщинам при исполнении 50, 55, 60 лет, мужчинам – 50, 60 лет и 65 лет)</w:t>
            </w:r>
          </w:p>
        </w:tc>
        <w:tc>
          <w:tcPr>
            <w:tcW w:w="1843" w:type="dxa"/>
          </w:tcPr>
          <w:p w:rsidR="00BA4753" w:rsidRPr="00DA1392" w:rsidRDefault="00221778" w:rsidP="001E12E5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13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50 -</w:t>
            </w:r>
            <w:r w:rsidR="001E12E5" w:rsidRPr="00DA13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</w:t>
            </w:r>
            <w:r w:rsidR="00BA4753" w:rsidRPr="00DA13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00%</w:t>
            </w:r>
          </w:p>
        </w:tc>
      </w:tr>
      <w:tr w:rsidR="00221778" w:rsidTr="00892A40">
        <w:tc>
          <w:tcPr>
            <w:tcW w:w="599" w:type="dxa"/>
          </w:tcPr>
          <w:p w:rsidR="00221778" w:rsidRDefault="00221778" w:rsidP="00892A40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371" w:type="dxa"/>
          </w:tcPr>
          <w:p w:rsidR="00221778" w:rsidRDefault="00221778" w:rsidP="00892A40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рождение ребенка у работника</w:t>
            </w:r>
          </w:p>
        </w:tc>
        <w:tc>
          <w:tcPr>
            <w:tcW w:w="1843" w:type="dxa"/>
          </w:tcPr>
          <w:p w:rsidR="00221778" w:rsidRPr="00DA1392" w:rsidRDefault="00221778" w:rsidP="00CE26E9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13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50 - 200%</w:t>
            </w:r>
          </w:p>
        </w:tc>
      </w:tr>
      <w:tr w:rsidR="00221778" w:rsidTr="00892A40">
        <w:tc>
          <w:tcPr>
            <w:tcW w:w="599" w:type="dxa"/>
          </w:tcPr>
          <w:p w:rsidR="00221778" w:rsidRDefault="00221778" w:rsidP="00892A40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371" w:type="dxa"/>
          </w:tcPr>
          <w:p w:rsidR="00221778" w:rsidRDefault="00221778" w:rsidP="00892A40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регистрация брака работника</w:t>
            </w:r>
          </w:p>
        </w:tc>
        <w:tc>
          <w:tcPr>
            <w:tcW w:w="1843" w:type="dxa"/>
          </w:tcPr>
          <w:p w:rsidR="00221778" w:rsidRPr="00DA1392" w:rsidRDefault="00221778" w:rsidP="00CE26E9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13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50 - 200%</w:t>
            </w:r>
          </w:p>
        </w:tc>
      </w:tr>
      <w:tr w:rsidR="00221778" w:rsidTr="00892A40">
        <w:tc>
          <w:tcPr>
            <w:tcW w:w="599" w:type="dxa"/>
          </w:tcPr>
          <w:p w:rsidR="00221778" w:rsidRDefault="00221778" w:rsidP="00892A40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371" w:type="dxa"/>
          </w:tcPr>
          <w:p w:rsidR="00221778" w:rsidRDefault="00221778" w:rsidP="00892A40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смерть работника</w:t>
            </w:r>
          </w:p>
        </w:tc>
        <w:tc>
          <w:tcPr>
            <w:tcW w:w="1843" w:type="dxa"/>
          </w:tcPr>
          <w:p w:rsidR="00221778" w:rsidRPr="00DA1392" w:rsidRDefault="00221778" w:rsidP="00CE26E9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13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50 - 200%</w:t>
            </w:r>
          </w:p>
        </w:tc>
      </w:tr>
      <w:tr w:rsidR="00221778" w:rsidTr="00892A40">
        <w:tc>
          <w:tcPr>
            <w:tcW w:w="599" w:type="dxa"/>
          </w:tcPr>
          <w:p w:rsidR="00221778" w:rsidRDefault="00221778" w:rsidP="00892A40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371" w:type="dxa"/>
          </w:tcPr>
          <w:p w:rsidR="00221778" w:rsidRDefault="00221778" w:rsidP="00892A40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136">
              <w:rPr>
                <w:rFonts w:ascii="Times New Roman" w:hAnsi="Times New Roman" w:cs="Times New Roman"/>
                <w:sz w:val="28"/>
                <w:szCs w:val="28"/>
              </w:rPr>
              <w:t>смерть близких родственников работника (родители, супруг (супруга), дети)</w:t>
            </w:r>
          </w:p>
        </w:tc>
        <w:tc>
          <w:tcPr>
            <w:tcW w:w="1843" w:type="dxa"/>
          </w:tcPr>
          <w:p w:rsidR="00221778" w:rsidRPr="00DA1392" w:rsidRDefault="00221778" w:rsidP="00CE26E9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13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50 - 200%</w:t>
            </w:r>
          </w:p>
        </w:tc>
      </w:tr>
      <w:tr w:rsidR="00221778" w:rsidTr="00892A40">
        <w:tc>
          <w:tcPr>
            <w:tcW w:w="599" w:type="dxa"/>
          </w:tcPr>
          <w:p w:rsidR="00221778" w:rsidRDefault="00221778" w:rsidP="00892A40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371" w:type="dxa"/>
          </w:tcPr>
          <w:p w:rsidR="00221778" w:rsidRDefault="00221778" w:rsidP="00892A40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68DE">
              <w:rPr>
                <w:rFonts w:ascii="Times New Roman" w:hAnsi="Times New Roman" w:cs="Times New Roman"/>
                <w:sz w:val="28"/>
                <w:szCs w:val="28"/>
              </w:rPr>
              <w:t>на лечение при наличии медицинских показаний</w:t>
            </w:r>
          </w:p>
        </w:tc>
        <w:tc>
          <w:tcPr>
            <w:tcW w:w="1843" w:type="dxa"/>
          </w:tcPr>
          <w:p w:rsidR="00221778" w:rsidRPr="00DA1392" w:rsidRDefault="00221778" w:rsidP="00CE26E9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13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50 - 200%</w:t>
            </w:r>
          </w:p>
        </w:tc>
      </w:tr>
      <w:tr w:rsidR="00221778" w:rsidTr="00892A40">
        <w:tc>
          <w:tcPr>
            <w:tcW w:w="599" w:type="dxa"/>
          </w:tcPr>
          <w:p w:rsidR="00221778" w:rsidRDefault="00221778" w:rsidP="00892A40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371" w:type="dxa"/>
          </w:tcPr>
          <w:p w:rsidR="00221778" w:rsidRDefault="00221778" w:rsidP="00892A40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913">
              <w:rPr>
                <w:rFonts w:ascii="Times New Roman" w:hAnsi="Times New Roman" w:cs="Times New Roman"/>
                <w:sz w:val="28"/>
                <w:szCs w:val="28"/>
              </w:rPr>
              <w:t>в связи с утратой или повреждением имущества в результате стихийного бедствия, пожара, кражи, аварии систем водоснабжения, отопления и других чрезвычайных обстоятельств на основании подтверждающих документов из соответствующих органов иди ходатайства представителя трудового коллектива</w:t>
            </w:r>
          </w:p>
        </w:tc>
        <w:tc>
          <w:tcPr>
            <w:tcW w:w="1843" w:type="dxa"/>
          </w:tcPr>
          <w:p w:rsidR="00221778" w:rsidRPr="00DA1392" w:rsidRDefault="00221778" w:rsidP="00CE26E9">
            <w:pPr>
              <w:tabs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13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50 - 200%</w:t>
            </w:r>
          </w:p>
        </w:tc>
      </w:tr>
    </w:tbl>
    <w:p w:rsidR="00BA4753" w:rsidRPr="00D47968" w:rsidRDefault="00BA4753" w:rsidP="00BA4753">
      <w:pPr>
        <w:tabs>
          <w:tab w:val="left" w:pos="851"/>
        </w:tabs>
        <w:spacing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53"/>
        <w:gridCol w:w="6487"/>
      </w:tblGrid>
      <w:tr w:rsidR="00BA4753" w:rsidTr="00892A40">
        <w:tc>
          <w:tcPr>
            <w:tcW w:w="4253" w:type="dxa"/>
          </w:tcPr>
          <w:p w:rsidR="00BA4753" w:rsidRDefault="00BA4753" w:rsidP="00892A40">
            <w:pPr>
              <w:ind w:right="99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</w:p>
        </w:tc>
        <w:tc>
          <w:tcPr>
            <w:tcW w:w="6487" w:type="dxa"/>
          </w:tcPr>
          <w:p w:rsidR="00BA4753" w:rsidRPr="00F83371" w:rsidRDefault="00BA4753" w:rsidP="00892A40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BA4753" w:rsidRDefault="00BA4753" w:rsidP="00BA4753"/>
    <w:p w:rsidR="008C6979" w:rsidRPr="00BA4753" w:rsidRDefault="008C6979">
      <w:pPr>
        <w:rPr>
          <w:rFonts w:ascii="Times New Roman" w:hAnsi="Times New Roman" w:cs="Times New Roman"/>
          <w:sz w:val="28"/>
          <w:szCs w:val="28"/>
        </w:rPr>
      </w:pPr>
    </w:p>
    <w:sectPr w:rsidR="008C6979" w:rsidRPr="00BA4753" w:rsidSect="000A4236">
      <w:pgSz w:w="11906" w:h="16838"/>
      <w:pgMar w:top="567" w:right="566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4753"/>
    <w:rsid w:val="000A4236"/>
    <w:rsid w:val="001E12E5"/>
    <w:rsid w:val="00221778"/>
    <w:rsid w:val="002861D8"/>
    <w:rsid w:val="00286C66"/>
    <w:rsid w:val="00307E7B"/>
    <w:rsid w:val="006D7796"/>
    <w:rsid w:val="007C01B4"/>
    <w:rsid w:val="008C6979"/>
    <w:rsid w:val="00BA4753"/>
    <w:rsid w:val="00C77635"/>
    <w:rsid w:val="00D70248"/>
    <w:rsid w:val="00DA1392"/>
    <w:rsid w:val="00E54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7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47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A4753"/>
    <w:pPr>
      <w:spacing w:after="0" w:line="240" w:lineRule="auto"/>
    </w:pPr>
  </w:style>
  <w:style w:type="paragraph" w:customStyle="1" w:styleId="ConsPlusNormal">
    <w:name w:val="ConsPlusNormal"/>
    <w:rsid w:val="00BA47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A13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13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80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Пользователь Windows</cp:lastModifiedBy>
  <cp:revision>10</cp:revision>
  <cp:lastPrinted>2017-10-05T06:05:00Z</cp:lastPrinted>
  <dcterms:created xsi:type="dcterms:W3CDTF">2014-08-22T07:01:00Z</dcterms:created>
  <dcterms:modified xsi:type="dcterms:W3CDTF">2017-10-05T06:05:00Z</dcterms:modified>
</cp:coreProperties>
</file>